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8764" w14:textId="1679C0A5" w:rsidR="00F51B67" w:rsidRDefault="00CC1C8F">
      <w:r>
        <w:t>Placeholder Document</w:t>
      </w:r>
    </w:p>
    <w:sectPr w:rsidR="00F51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8F"/>
    <w:rsid w:val="0021147D"/>
    <w:rsid w:val="008A6DC7"/>
    <w:rsid w:val="00CC1C8F"/>
    <w:rsid w:val="00F5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B73A"/>
  <w15:chartTrackingRefBased/>
  <w15:docId w15:val="{4B4A99DF-6148-403A-8F3B-C3D302F4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Marfleet [LEWIS]</dc:creator>
  <cp:keywords/>
  <dc:description/>
  <cp:lastModifiedBy>Charles Marfleet [LEWIS]</cp:lastModifiedBy>
  <cp:revision>1</cp:revision>
  <dcterms:created xsi:type="dcterms:W3CDTF">2025-05-09T07:54:00Z</dcterms:created>
  <dcterms:modified xsi:type="dcterms:W3CDTF">2025-05-09T07:55:00Z</dcterms:modified>
</cp:coreProperties>
</file>